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5A" w:rsidRPr="00E81F6C" w:rsidRDefault="00E63893" w:rsidP="00D7325A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15</w:t>
      </w:r>
      <w:r w:rsidR="00D7325A">
        <w:rPr>
          <w:rFonts w:ascii="Arial" w:hAnsi="Arial" w:cs="Arial"/>
          <w:color w:val="auto"/>
          <w:sz w:val="32"/>
          <w:szCs w:val="32"/>
        </w:rPr>
        <w:t>.01.2019</w:t>
      </w:r>
      <w:r>
        <w:rPr>
          <w:rFonts w:ascii="Arial" w:hAnsi="Arial" w:cs="Arial"/>
          <w:color w:val="auto"/>
          <w:sz w:val="32"/>
          <w:szCs w:val="32"/>
        </w:rPr>
        <w:t xml:space="preserve"> г. № 5</w:t>
      </w:r>
    </w:p>
    <w:p w:rsidR="00D7325A" w:rsidRPr="00E81F6C" w:rsidRDefault="00D7325A" w:rsidP="00D732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1F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325A" w:rsidRPr="00E81F6C" w:rsidRDefault="00D7325A" w:rsidP="00D732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1F6C">
        <w:rPr>
          <w:rFonts w:ascii="Arial" w:hAnsi="Arial" w:cs="Arial"/>
          <w:b/>
          <w:sz w:val="32"/>
          <w:szCs w:val="32"/>
        </w:rPr>
        <w:t>ИРКУТСКАЯ ОБЛАСТЬ</w:t>
      </w:r>
    </w:p>
    <w:p w:rsidR="00D7325A" w:rsidRPr="00E81F6C" w:rsidRDefault="00D7325A" w:rsidP="00D732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Pr="00E81F6C">
        <w:rPr>
          <w:rFonts w:ascii="Arial" w:hAnsi="Arial" w:cs="Arial"/>
          <w:b/>
          <w:sz w:val="32"/>
          <w:szCs w:val="32"/>
        </w:rPr>
        <w:t xml:space="preserve"> РАЙОН</w:t>
      </w:r>
    </w:p>
    <w:p w:rsidR="00D7325A" w:rsidRPr="00E81F6C" w:rsidRDefault="00D7325A" w:rsidP="00D732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1F6C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7325A" w:rsidRPr="00E81F6C" w:rsidRDefault="00D7325A" w:rsidP="00D732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1F6C">
        <w:rPr>
          <w:rFonts w:ascii="Arial" w:hAnsi="Arial" w:cs="Arial"/>
          <w:b/>
          <w:sz w:val="32"/>
          <w:szCs w:val="32"/>
        </w:rPr>
        <w:t>АДМИНИСТРАЦИЯ</w:t>
      </w:r>
    </w:p>
    <w:p w:rsidR="00D7325A" w:rsidRDefault="00D7325A" w:rsidP="00D7325A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1F6C">
        <w:rPr>
          <w:rFonts w:ascii="Arial" w:hAnsi="Arial" w:cs="Arial"/>
          <w:b/>
          <w:sz w:val="32"/>
          <w:szCs w:val="32"/>
        </w:rPr>
        <w:t>ПОСТАНОВЛЕНИЕ</w:t>
      </w:r>
    </w:p>
    <w:p w:rsidR="00D7325A" w:rsidRDefault="00D7325A" w:rsidP="00D7325A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7325A" w:rsidRPr="00E81F6C" w:rsidRDefault="00D7325A" w:rsidP="00D7325A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МИНИМАЛЬНОЙ ЗАРАБОТНОЙ ПЛАТЫ В МУНИЦИПАЛЬНЫХ УЧРЕЖДЕНИЯХ МО «УКЫР»</w:t>
      </w:r>
    </w:p>
    <w:p w:rsidR="00D7325A" w:rsidRPr="00670D16" w:rsidRDefault="00D7325A" w:rsidP="00D7325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7325A" w:rsidRPr="00670D16" w:rsidRDefault="00D7325A" w:rsidP="00D7325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0D16">
        <w:rPr>
          <w:rFonts w:ascii="Arial" w:hAnsi="Arial" w:cs="Arial"/>
          <w:sz w:val="24"/>
          <w:szCs w:val="24"/>
        </w:rPr>
        <w:t>В соответствии со ст.133 Трудово</w:t>
      </w:r>
      <w:r>
        <w:rPr>
          <w:rFonts w:ascii="Arial" w:hAnsi="Arial" w:cs="Arial"/>
          <w:sz w:val="24"/>
          <w:szCs w:val="24"/>
        </w:rPr>
        <w:t>го кодекса Российской Федерации, Федеральным законом</w:t>
      </w:r>
      <w:r w:rsidRPr="00670D1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670D16">
        <w:rPr>
          <w:rFonts w:ascii="Arial" w:hAnsi="Arial" w:cs="Arial"/>
          <w:sz w:val="24"/>
          <w:szCs w:val="24"/>
        </w:rPr>
        <w:t>82-ФЗ от 19 июня 2000 года «О мин</w:t>
      </w:r>
      <w:r w:rsidR="00C67D6E">
        <w:rPr>
          <w:rFonts w:ascii="Arial" w:hAnsi="Arial" w:cs="Arial"/>
          <w:sz w:val="24"/>
          <w:szCs w:val="24"/>
        </w:rPr>
        <w:t>имальном размере оплаты труда», приказа Министерства труда и социальной защиты Российской Федерации от 24 августа 2018 года № 550н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2 квартал 2018 года</w:t>
      </w:r>
      <w:proofErr w:type="gramEnd"/>
      <w:r w:rsidR="00C67D6E">
        <w:rPr>
          <w:rFonts w:ascii="Arial" w:hAnsi="Arial" w:cs="Arial"/>
          <w:sz w:val="24"/>
          <w:szCs w:val="24"/>
        </w:rPr>
        <w:t>», Постановления Конституционного суда Российской федерации от 7 декабря 2017 года  № 38-П, руководствуясь  Уставом МО «</w:t>
      </w:r>
      <w:proofErr w:type="spellStart"/>
      <w:r w:rsidR="00C67D6E">
        <w:rPr>
          <w:rFonts w:ascii="Arial" w:hAnsi="Arial" w:cs="Arial"/>
          <w:sz w:val="24"/>
          <w:szCs w:val="24"/>
        </w:rPr>
        <w:t>Укыр</w:t>
      </w:r>
      <w:proofErr w:type="spellEnd"/>
      <w:r w:rsidR="00C67D6E">
        <w:rPr>
          <w:rFonts w:ascii="Arial" w:hAnsi="Arial" w:cs="Arial"/>
          <w:sz w:val="24"/>
          <w:szCs w:val="24"/>
        </w:rPr>
        <w:t xml:space="preserve">» </w:t>
      </w:r>
    </w:p>
    <w:p w:rsidR="00D7325A" w:rsidRPr="00670D16" w:rsidRDefault="00D7325A" w:rsidP="00D7325A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D7325A" w:rsidRPr="00670D16" w:rsidRDefault="00D7325A" w:rsidP="00D7325A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670D16">
        <w:rPr>
          <w:rFonts w:ascii="Arial" w:hAnsi="Arial" w:cs="Arial"/>
          <w:b/>
          <w:sz w:val="30"/>
          <w:szCs w:val="30"/>
        </w:rPr>
        <w:t>ПОСТАНОВЛЯЮ:</w:t>
      </w:r>
    </w:p>
    <w:p w:rsidR="00D7325A" w:rsidRPr="00670D16" w:rsidRDefault="00D7325A" w:rsidP="00D7325A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D7325A" w:rsidRPr="00670D16" w:rsidRDefault="00E63893" w:rsidP="00D7325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с 1 января 2019</w:t>
      </w:r>
      <w:r w:rsidR="00D7325A" w:rsidRPr="00670D16">
        <w:rPr>
          <w:rFonts w:ascii="Arial" w:hAnsi="Arial" w:cs="Arial"/>
          <w:sz w:val="24"/>
          <w:szCs w:val="24"/>
        </w:rPr>
        <w:t xml:space="preserve"> года: для работников муниципальных учреждений, расположенных на территори</w:t>
      </w:r>
      <w:r w:rsidR="00D7325A">
        <w:rPr>
          <w:rFonts w:ascii="Arial" w:hAnsi="Arial" w:cs="Arial"/>
          <w:sz w:val="24"/>
          <w:szCs w:val="24"/>
        </w:rPr>
        <w:t>и МО «</w:t>
      </w:r>
      <w:proofErr w:type="spellStart"/>
      <w:r w:rsidR="00D7325A">
        <w:rPr>
          <w:rFonts w:ascii="Arial" w:hAnsi="Arial" w:cs="Arial"/>
          <w:sz w:val="24"/>
          <w:szCs w:val="24"/>
        </w:rPr>
        <w:t>Укыр</w:t>
      </w:r>
      <w:proofErr w:type="spellEnd"/>
      <w:r w:rsidR="00D7325A">
        <w:rPr>
          <w:rFonts w:ascii="Arial" w:hAnsi="Arial" w:cs="Arial"/>
          <w:sz w:val="24"/>
          <w:szCs w:val="24"/>
        </w:rPr>
        <w:t xml:space="preserve">» размер минимальной </w:t>
      </w:r>
      <w:r w:rsidR="00D7325A" w:rsidRPr="00670D16">
        <w:rPr>
          <w:rFonts w:ascii="Arial" w:hAnsi="Arial" w:cs="Arial"/>
          <w:sz w:val="24"/>
          <w:szCs w:val="24"/>
        </w:rPr>
        <w:t>заработной платы при условии по</w:t>
      </w:r>
      <w:r w:rsidR="00D7325A">
        <w:rPr>
          <w:rFonts w:ascii="Arial" w:hAnsi="Arial" w:cs="Arial"/>
          <w:sz w:val="24"/>
          <w:szCs w:val="24"/>
        </w:rPr>
        <w:t>лной отработке</w:t>
      </w:r>
      <w:r w:rsidR="00D7325A" w:rsidRPr="00670D16">
        <w:rPr>
          <w:rFonts w:ascii="Arial" w:hAnsi="Arial" w:cs="Arial"/>
          <w:sz w:val="24"/>
          <w:szCs w:val="24"/>
        </w:rPr>
        <w:t xml:space="preserve"> нормы рабочего времени и выпол</w:t>
      </w:r>
      <w:r>
        <w:rPr>
          <w:rFonts w:ascii="Arial" w:hAnsi="Arial" w:cs="Arial"/>
          <w:sz w:val="24"/>
          <w:szCs w:val="24"/>
        </w:rPr>
        <w:t>нении норм труда в сумме 11</w:t>
      </w:r>
      <w:r w:rsidR="00C67D6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280</w:t>
      </w:r>
      <w:r w:rsidR="00D73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D7325A" w:rsidRPr="00670D16">
        <w:rPr>
          <w:rFonts w:ascii="Arial" w:hAnsi="Arial" w:cs="Arial"/>
          <w:sz w:val="24"/>
          <w:szCs w:val="24"/>
        </w:rPr>
        <w:t>, к которой начисляются районный коэффициент и процентная надбавка за стаж работы.</w:t>
      </w:r>
    </w:p>
    <w:p w:rsidR="00D7325A" w:rsidRPr="00670D16" w:rsidRDefault="00D7325A" w:rsidP="00D7325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70D16">
        <w:rPr>
          <w:rFonts w:ascii="Arial" w:hAnsi="Arial" w:cs="Arial"/>
          <w:sz w:val="24"/>
          <w:szCs w:val="24"/>
        </w:rPr>
        <w:t>2.Данное постановление  опубликовать в Вестнике МО «</w:t>
      </w:r>
      <w:proofErr w:type="spellStart"/>
      <w:r w:rsidRPr="00670D16">
        <w:rPr>
          <w:rFonts w:ascii="Arial" w:hAnsi="Arial" w:cs="Arial"/>
          <w:sz w:val="24"/>
          <w:szCs w:val="24"/>
        </w:rPr>
        <w:t>Укыр</w:t>
      </w:r>
      <w:proofErr w:type="spellEnd"/>
      <w:r w:rsidRPr="00670D16">
        <w:rPr>
          <w:rFonts w:ascii="Arial" w:hAnsi="Arial" w:cs="Arial"/>
          <w:sz w:val="24"/>
          <w:szCs w:val="24"/>
        </w:rPr>
        <w:t>»</w:t>
      </w:r>
    </w:p>
    <w:p w:rsidR="00D7325A" w:rsidRPr="00670D16" w:rsidRDefault="00D7325A" w:rsidP="00D7325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70D16">
        <w:rPr>
          <w:rFonts w:ascii="Arial" w:hAnsi="Arial" w:cs="Arial"/>
          <w:sz w:val="24"/>
          <w:szCs w:val="24"/>
        </w:rPr>
        <w:t>3.</w:t>
      </w:r>
      <w:proofErr w:type="gramStart"/>
      <w:r w:rsidRPr="00670D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0D16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7325A" w:rsidRDefault="00D7325A" w:rsidP="00D73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325A" w:rsidRDefault="00D7325A" w:rsidP="00D73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325A" w:rsidRDefault="00D7325A" w:rsidP="00D73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</w:p>
    <w:p w:rsidR="00D7325A" w:rsidRDefault="00E63893" w:rsidP="00D73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D7325A" w:rsidRDefault="00D7325A" w:rsidP="00D7325A">
      <w:pPr>
        <w:pStyle w:val="a4"/>
        <w:rPr>
          <w:sz w:val="28"/>
          <w:szCs w:val="28"/>
        </w:rPr>
      </w:pPr>
    </w:p>
    <w:p w:rsidR="00D7325A" w:rsidRDefault="00D7325A" w:rsidP="00D7325A">
      <w:pPr>
        <w:pStyle w:val="a4"/>
        <w:rPr>
          <w:sz w:val="28"/>
          <w:szCs w:val="28"/>
        </w:rPr>
      </w:pPr>
    </w:p>
    <w:p w:rsidR="00D7325A" w:rsidRDefault="00D7325A" w:rsidP="00D7325A">
      <w:pPr>
        <w:pStyle w:val="a4"/>
        <w:rPr>
          <w:sz w:val="28"/>
          <w:szCs w:val="28"/>
        </w:rPr>
      </w:pPr>
    </w:p>
    <w:p w:rsidR="00D7325A" w:rsidRDefault="00D7325A" w:rsidP="00D7325A">
      <w:pPr>
        <w:pStyle w:val="a4"/>
        <w:rPr>
          <w:sz w:val="28"/>
          <w:szCs w:val="28"/>
        </w:rPr>
      </w:pPr>
    </w:p>
    <w:p w:rsidR="00D7325A" w:rsidRDefault="00D7325A" w:rsidP="00D7325A">
      <w:pPr>
        <w:pStyle w:val="a4"/>
        <w:rPr>
          <w:sz w:val="28"/>
          <w:szCs w:val="28"/>
        </w:rPr>
      </w:pPr>
    </w:p>
    <w:p w:rsidR="00D7325A" w:rsidRDefault="00D7325A" w:rsidP="00D7325A">
      <w:pPr>
        <w:pStyle w:val="a4"/>
        <w:rPr>
          <w:sz w:val="28"/>
          <w:szCs w:val="28"/>
        </w:rPr>
      </w:pPr>
    </w:p>
    <w:p w:rsidR="00D7325A" w:rsidRDefault="00D7325A" w:rsidP="00D7325A">
      <w:pPr>
        <w:pStyle w:val="a4"/>
        <w:rPr>
          <w:sz w:val="28"/>
          <w:szCs w:val="28"/>
        </w:rPr>
      </w:pPr>
    </w:p>
    <w:p w:rsidR="00D7325A" w:rsidRDefault="00D7325A" w:rsidP="00D7325A">
      <w:pPr>
        <w:pStyle w:val="a4"/>
        <w:rPr>
          <w:sz w:val="28"/>
          <w:szCs w:val="28"/>
        </w:rPr>
      </w:pPr>
    </w:p>
    <w:p w:rsidR="00D7325A" w:rsidRDefault="00D7325A" w:rsidP="00D7325A"/>
    <w:p w:rsidR="00D7325A" w:rsidRDefault="00D7325A" w:rsidP="00D7325A"/>
    <w:sectPr w:rsidR="00D7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5"/>
    <w:rsid w:val="007B5892"/>
    <w:rsid w:val="008A4595"/>
    <w:rsid w:val="00C67D6E"/>
    <w:rsid w:val="00D7325A"/>
    <w:rsid w:val="00E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D7325A"/>
  </w:style>
  <w:style w:type="paragraph" w:styleId="a4">
    <w:name w:val="No Spacing"/>
    <w:link w:val="a3"/>
    <w:uiPriority w:val="1"/>
    <w:qFormat/>
    <w:rsid w:val="00D73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D7325A"/>
  </w:style>
  <w:style w:type="paragraph" w:styleId="a4">
    <w:name w:val="No Spacing"/>
    <w:link w:val="a3"/>
    <w:uiPriority w:val="1"/>
    <w:qFormat/>
    <w:rsid w:val="00D73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2019-02-06T07:21:00Z</cp:lastPrinted>
  <dcterms:created xsi:type="dcterms:W3CDTF">2019-01-31T03:48:00Z</dcterms:created>
  <dcterms:modified xsi:type="dcterms:W3CDTF">2019-02-06T07:22:00Z</dcterms:modified>
</cp:coreProperties>
</file>